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4D9" w:rsidRDefault="00512F6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Календарно-тематическое планирование по родному (даргинскому) языку  для 3 класса с учётом рабочей программы воспитания. </w:t>
      </w:r>
    </w:p>
    <w:p w:rsidR="009734D9" w:rsidRDefault="009734D9">
      <w:pPr>
        <w:spacing w:after="0" w:line="240" w:lineRule="auto"/>
        <w:rPr>
          <w:rFonts w:ascii="Times New Roman" w:eastAsia="Calibri" w:hAnsi="Times New Roman" w:cs="Times New Roman"/>
          <w:b/>
          <w:color w:val="0000CC"/>
          <w:sz w:val="32"/>
        </w:rPr>
      </w:pPr>
    </w:p>
    <w:tbl>
      <w:tblPr>
        <w:tblStyle w:val="a7"/>
        <w:tblW w:w="16302" w:type="dxa"/>
        <w:tblInd w:w="-743" w:type="dxa"/>
        <w:tblLook w:val="04A0"/>
      </w:tblPr>
      <w:tblGrid>
        <w:gridCol w:w="565"/>
        <w:gridCol w:w="9922"/>
        <w:gridCol w:w="1274"/>
        <w:gridCol w:w="1701"/>
        <w:gridCol w:w="2840"/>
      </w:tblGrid>
      <w:tr w:rsidR="009734D9">
        <w:trPr>
          <w:trHeight w:val="720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6"/>
              </w:rPr>
              <w:t>№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6"/>
              </w:rPr>
              <w:t>Тема урока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6"/>
              </w:rPr>
              <w:t xml:space="preserve">Кол-во </w:t>
            </w:r>
          </w:p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6"/>
              </w:rPr>
              <w:t>часов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6"/>
              </w:rPr>
              <w:t xml:space="preserve">Дата </w:t>
            </w:r>
          </w:p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6"/>
              </w:rPr>
              <w:t>проведения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6"/>
              </w:rPr>
              <w:t>Домашнее задание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Ознакомление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книгой.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Звуки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буквы.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7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Гласные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звуки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буквы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04.09.23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Упр.12,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стр.10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Согласные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звуки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буквы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Упр.15,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стр.11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Твердый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знак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(ъ).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Упр.22,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стр.13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Мягкий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знак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(ь).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Упр.28,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стр.15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tabs>
                <w:tab w:val="left" w:pos="3152"/>
              </w:tabs>
              <w:spacing w:line="273" w:lineRule="auto"/>
              <w:ind w:left="102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>
              <w:rPr>
                <w:rFonts w:ascii="Times New Roman" w:hAnsi="Times New Roman" w:cs="Times New Roman"/>
                <w:spacing w:val="24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ошибками.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Основа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окончание.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Упр.30,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стр.16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8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Корень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 w:rsidP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2509.23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38,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Суффикс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Упр.49,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Приставка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02.10.23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Упр.54,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стр.22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Сложные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Упр.64,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стр.24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09.10.23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76" w:lineRule="auto"/>
              <w:ind w:left="102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ошибками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Предложение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Упр.70,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9734D9">
        <w:trPr>
          <w:trHeight w:val="293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Повествовательное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предложение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Упр.74,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стр.29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Вопросительное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предложение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Упр.78,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стр.30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Повелительное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предложение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Упр.87,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стр.32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Восклицательное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предложение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Упр.91,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стр.34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Главные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члены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предложения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Подлежащее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 w:rsidP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Упр.94,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стр.36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8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Сказуемое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Упр.98,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стр.36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Объект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Упр.105,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стр.39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Установление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связи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слов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предложении.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Упр.113,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стр.41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tabs>
                <w:tab w:val="left" w:pos="3186"/>
              </w:tabs>
              <w:spacing w:line="273" w:lineRule="auto"/>
              <w:ind w:left="102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76" w:lineRule="auto"/>
              <w:ind w:left="99" w:right="33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ошибками.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Второстепенные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члены</w:t>
            </w:r>
            <w:r>
              <w:rPr>
                <w:rFonts w:ascii="Times New Roman" w:hAnsi="Times New Roman" w:cs="Times New Roman"/>
                <w:spacing w:val="2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предложения.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Дополнение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Упр.121,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стр.45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Определение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Упр.127,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стр.46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Обстоятельство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04.12.23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Упр.134,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стр.48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73" w:lineRule="auto"/>
              <w:ind w:left="99" w:right="83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Распространенное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нераспространенное</w:t>
            </w:r>
            <w:proofErr w:type="spellEnd"/>
            <w:r>
              <w:rPr>
                <w:rFonts w:ascii="Times New Roman" w:hAnsi="Times New Roman" w:cs="Times New Roman"/>
                <w:spacing w:val="4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предложение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Упр.141,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стр.50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Простые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сложные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предложения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Упр.146,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стр.52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Словосочетание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152,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55</w:t>
            </w:r>
          </w:p>
        </w:tc>
      </w:tr>
      <w:tr w:rsidR="009734D9">
        <w:trPr>
          <w:trHeight w:val="433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Типы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связи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слов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словосочетании.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159,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tabs>
                <w:tab w:val="left" w:pos="2585"/>
                <w:tab w:val="left" w:pos="3011"/>
                <w:tab w:val="left" w:pos="3186"/>
              </w:tabs>
              <w:spacing w:line="273" w:lineRule="auto"/>
              <w:ind w:left="102"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73" w:lineRule="auto"/>
              <w:ind w:left="99" w:right="117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ошибками.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Лексическое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</w:t>
            </w:r>
            <w:r>
              <w:rPr>
                <w:rFonts w:ascii="Times New Roman" w:hAnsi="Times New Roman" w:cs="Times New Roman"/>
                <w:spacing w:val="29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грамматическое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значение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169,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62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Многозначные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13.01.23</w:t>
            </w:r>
          </w:p>
        </w:tc>
        <w:tc>
          <w:tcPr>
            <w:tcW w:w="2840" w:type="dxa"/>
            <w:shd w:val="clear" w:color="auto" w:fill="auto"/>
          </w:tcPr>
          <w:p w:rsidR="009734D9" w:rsidRPr="00512F62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2F6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Упр.</w:t>
            </w:r>
            <w:r w:rsidRPr="00512F6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178, </w:t>
            </w:r>
            <w:r w:rsidRPr="00512F6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стр.</w:t>
            </w:r>
            <w:r w:rsidRPr="00512F6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65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Прямое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переносное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значение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слов.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15.01.24</w:t>
            </w:r>
          </w:p>
        </w:tc>
        <w:tc>
          <w:tcPr>
            <w:tcW w:w="2840" w:type="dxa"/>
            <w:shd w:val="clear" w:color="auto" w:fill="auto"/>
          </w:tcPr>
          <w:p w:rsidR="009734D9" w:rsidRPr="00512F62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2F6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Упр.</w:t>
            </w:r>
            <w:r w:rsidRPr="00512F6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183, </w:t>
            </w:r>
            <w:r w:rsidRPr="00512F6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стр.</w:t>
            </w:r>
            <w:r w:rsidRPr="00512F6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67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2" w:type="dxa"/>
            <w:shd w:val="clear" w:color="auto" w:fill="auto"/>
          </w:tcPr>
          <w:p w:rsidR="009734D9" w:rsidRPr="00512F62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2F6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Синонимы</w:t>
            </w:r>
            <w:r w:rsidRPr="00512F6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</w:t>
            </w:r>
            <w:r w:rsidRPr="00512F6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антонимы.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2F6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Упр.</w:t>
            </w:r>
            <w:r w:rsidRPr="00512F6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192,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69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22.01.24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76" w:lineRule="auto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ошибками.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Часть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речи.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198,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73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Имя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существительное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230,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82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8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Собственные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имена</w:t>
            </w:r>
            <w:proofErr w:type="spell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существительные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Упр.249,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Нарицательные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имена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существительные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05.02.24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258,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95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Обучающее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изложение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73" w:lineRule="auto"/>
              <w:ind w:left="102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словарь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имен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существительных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271,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98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8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имен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существительных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283,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103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76" w:lineRule="auto"/>
              <w:ind w:left="99" w:right="55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Единственное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множественное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число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имен</w:t>
            </w:r>
            <w:r>
              <w:rPr>
                <w:rFonts w:ascii="Times New Roman" w:hAnsi="Times New Roman" w:cs="Times New Roman"/>
                <w:spacing w:val="29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существительных.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Упр.299,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76" w:lineRule="auto"/>
              <w:ind w:left="99" w:right="55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Единственное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множественное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число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имен</w:t>
            </w:r>
            <w:r>
              <w:rPr>
                <w:rFonts w:ascii="Times New Roman" w:hAnsi="Times New Roman" w:cs="Times New Roman"/>
                <w:spacing w:val="29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существительных.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24.02.24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311,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113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tabs>
                <w:tab w:val="left" w:pos="3186"/>
              </w:tabs>
              <w:spacing w:line="273" w:lineRule="auto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76" w:lineRule="auto"/>
              <w:ind w:left="99" w:right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ошибками.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Слова,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отвечающие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</w:t>
            </w:r>
            <w:r>
              <w:rPr>
                <w:rFonts w:ascii="Times New Roman" w:hAnsi="Times New Roman" w:cs="Times New Roman"/>
                <w:spacing w:val="3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вопросы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КТО?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ЧТО?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318,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115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Слова,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отвечающие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вопрос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КОГО?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ЧЕГО?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330,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118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Слова,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отвечающие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вопрос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КОМУ?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ЧЕМУ?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 w:rsidP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09.03.24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Упр.341,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8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Слова,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отвечающие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вопрос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КЕМ?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ЧЕМ?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Упр.348,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Слова,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отвечающие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вопрос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КОМ?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ЧЕМ?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Упр.358,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Слова,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отвечающие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вопрос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КЕМ?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ЧЕМ?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Упр.366,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1713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ошибками.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Имя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прилагательное.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1713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384,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135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имен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прилагательных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1713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Упр.389,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8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имен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прилагательных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1713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401,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140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1713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76" w:lineRule="auto"/>
              <w:ind w:left="102"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ошибками.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Имя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числительное.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1713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405,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142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Количественные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числительные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1713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412,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144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Порядковые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числительные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1713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420,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146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1713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76" w:lineRule="auto"/>
              <w:ind w:left="102"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ошибками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1713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424,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149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глагола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1713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430,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152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Будущее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глагола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1713C3" w:rsidP="001713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436,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154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Прошедшее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глагола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1713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.05.24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446,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158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76" w:lineRule="auto"/>
              <w:ind w:left="99" w:right="17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Род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глагола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даргинском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языке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его определение.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1713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.05.24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453,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161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tabs>
                <w:tab w:val="left" w:pos="6980"/>
              </w:tabs>
              <w:spacing w:line="273" w:lineRule="auto"/>
              <w:ind w:left="99" w:right="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Согласование  глагола с именем существительного в роде.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1713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.05.24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Упр.460,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973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73" w:lineRule="auto"/>
              <w:ind w:left="102"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pStyle w:val="TableParagraph"/>
              <w:spacing w:line="273" w:lineRule="auto"/>
              <w:ind w:left="99" w:right="74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ошибками.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Повторение и закрепление.     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973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465,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164</w:t>
            </w:r>
          </w:p>
        </w:tc>
      </w:tr>
    </w:tbl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34D9" w:rsidRDefault="00512F62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Тематическое планирование 3 класс</w:t>
      </w: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tbl>
      <w:tblPr>
        <w:tblStyle w:val="a7"/>
        <w:tblW w:w="16019" w:type="dxa"/>
        <w:tblInd w:w="-743" w:type="dxa"/>
        <w:tblLook w:val="04A0"/>
      </w:tblPr>
      <w:tblGrid>
        <w:gridCol w:w="993"/>
        <w:gridCol w:w="5384"/>
        <w:gridCol w:w="1559"/>
        <w:gridCol w:w="2834"/>
        <w:gridCol w:w="2268"/>
        <w:gridCol w:w="2981"/>
      </w:tblGrid>
      <w:tr w:rsidR="009734D9">
        <w:trPr>
          <w:trHeight w:val="430"/>
        </w:trPr>
        <w:tc>
          <w:tcPr>
            <w:tcW w:w="993" w:type="dxa"/>
            <w:vMerge w:val="restart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385" w:type="dxa"/>
            <w:vMerge w:val="restart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6661" w:type="dxa"/>
            <w:gridSpan w:val="3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2979" w:type="dxa"/>
            <w:vMerge w:val="restart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Электронные (цифровые) образовательные ресурсы</w:t>
            </w:r>
          </w:p>
        </w:tc>
      </w:tr>
      <w:tr w:rsidR="009734D9">
        <w:trPr>
          <w:trHeight w:val="860"/>
        </w:trPr>
        <w:tc>
          <w:tcPr>
            <w:tcW w:w="993" w:type="dxa"/>
            <w:vMerge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85" w:type="dxa"/>
            <w:vMerge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834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2266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2981" w:type="dxa"/>
            <w:vMerge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734D9">
        <w:tc>
          <w:tcPr>
            <w:tcW w:w="993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Состав слова.</w:t>
            </w:r>
          </w:p>
        </w:tc>
        <w:tc>
          <w:tcPr>
            <w:tcW w:w="1559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834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6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  <w:tc>
          <w:tcPr>
            <w:tcW w:w="2981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9734D9">
        <w:tc>
          <w:tcPr>
            <w:tcW w:w="993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Предложение</w:t>
            </w:r>
          </w:p>
        </w:tc>
        <w:tc>
          <w:tcPr>
            <w:tcW w:w="1559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34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6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  <w:tc>
          <w:tcPr>
            <w:tcW w:w="2981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9734D9">
        <w:tc>
          <w:tcPr>
            <w:tcW w:w="993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Главные  члены предложения</w:t>
            </w:r>
          </w:p>
        </w:tc>
        <w:tc>
          <w:tcPr>
            <w:tcW w:w="1559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34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6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  <w:tc>
          <w:tcPr>
            <w:tcW w:w="2981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9734D9">
        <w:tc>
          <w:tcPr>
            <w:tcW w:w="993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1559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834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6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  <w:tc>
          <w:tcPr>
            <w:tcW w:w="2981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9734D9">
        <w:tc>
          <w:tcPr>
            <w:tcW w:w="993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8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Имя существительное</w:t>
            </w:r>
          </w:p>
          <w:p w:rsidR="009734D9" w:rsidRDefault="00973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834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6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  <w:tc>
          <w:tcPr>
            <w:tcW w:w="2981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9734D9">
        <w:tc>
          <w:tcPr>
            <w:tcW w:w="993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Имя прилагательное</w:t>
            </w:r>
          </w:p>
        </w:tc>
        <w:tc>
          <w:tcPr>
            <w:tcW w:w="1559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34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6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  <w:tc>
          <w:tcPr>
            <w:tcW w:w="2981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9734D9">
        <w:tc>
          <w:tcPr>
            <w:tcW w:w="993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8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Имя числительное</w:t>
            </w:r>
          </w:p>
        </w:tc>
        <w:tc>
          <w:tcPr>
            <w:tcW w:w="1559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34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6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  <w:tc>
          <w:tcPr>
            <w:tcW w:w="2981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9734D9">
        <w:tc>
          <w:tcPr>
            <w:tcW w:w="993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8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Глагол       </w:t>
            </w:r>
          </w:p>
        </w:tc>
        <w:tc>
          <w:tcPr>
            <w:tcW w:w="1559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834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6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  <w:tc>
          <w:tcPr>
            <w:tcW w:w="2981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9734D9">
        <w:tc>
          <w:tcPr>
            <w:tcW w:w="993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8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Развитие речи                       </w:t>
            </w:r>
          </w:p>
        </w:tc>
        <w:tc>
          <w:tcPr>
            <w:tcW w:w="1559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4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6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981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9734D9">
        <w:tc>
          <w:tcPr>
            <w:tcW w:w="6378" w:type="dxa"/>
            <w:gridSpan w:val="2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по программе</w:t>
            </w:r>
          </w:p>
        </w:tc>
        <w:tc>
          <w:tcPr>
            <w:tcW w:w="1559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2834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266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981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</w:tbl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9734D9" w:rsidRDefault="00512F62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9734D9" w:rsidRDefault="00512F62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Родной даргинский язык в 3 -ем классе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составлена в соответствии с требованиями Федерального государственного образовательного стандарта начального общего образования, примерной программы стандартов второго поколения и авторской программы согласно Образовательной системе «Школа России».  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Изучение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родного языка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направлено на развитие языковой компетентности, коммуникативных умений, диалогической и монологической речи. В ходе изучения родного языка формируются речевые способности обучающегося, культура речи, интерес к родному языку.</w:t>
      </w:r>
    </w:p>
    <w:p w:rsidR="009734D9" w:rsidRDefault="00512F62">
      <w:pPr>
        <w:shd w:val="clear" w:color="auto" w:fill="FFFFFF"/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родной литературы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призвано формировать читательскую деятельность школьника, интерес к чтению и книге, читательский кругозор. Младшие школьники знакомятся с образцами фольклора родного языка, с лучшими произведениями детской национальной литературы. Существенное место на уроках родной литературы занимает чтение в переводе на родной язык лучших образцов детской литературы других народов нашей страны, русской литературы.</w:t>
      </w:r>
    </w:p>
    <w:p w:rsidR="009734D9" w:rsidRDefault="00512F62">
      <w:pPr>
        <w:shd w:val="clear" w:color="auto" w:fill="FFFFFF"/>
        <w:spacing w:after="0" w:line="270" w:lineRule="atLeast"/>
        <w:ind w:left="858" w:hanging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фонематический слух, зрительное восприятие и пространственную ориентировку, навыки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говорения и связной речи, моторику руки ребёнка, подготовить к чтению и письму. Цель выделяет следующие задачи.</w:t>
      </w:r>
    </w:p>
    <w:p w:rsidR="009734D9" w:rsidRDefault="00512F62">
      <w:pPr>
        <w:shd w:val="clear" w:color="auto" w:fill="FFFFFF"/>
        <w:spacing w:after="0" w:line="270" w:lineRule="atLeast"/>
        <w:ind w:left="858" w:hanging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9734D9" w:rsidRDefault="00512F62">
      <w:pPr>
        <w:numPr>
          <w:ilvl w:val="0"/>
          <w:numId w:val="1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Обогащение словарного запаса, развитие связной речи.</w:t>
      </w:r>
    </w:p>
    <w:p w:rsidR="009734D9" w:rsidRDefault="00512F62">
      <w:pPr>
        <w:numPr>
          <w:ilvl w:val="0"/>
          <w:numId w:val="1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Членение речи на основные единицы (предложение, слова, слоги, звуки).</w:t>
      </w:r>
    </w:p>
    <w:p w:rsidR="009734D9" w:rsidRDefault="00512F62">
      <w:pPr>
        <w:numPr>
          <w:ilvl w:val="0"/>
          <w:numId w:val="1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фонемной ориентировки в слове; определение количества, последовательности и качества звуков в слове.</w:t>
      </w:r>
    </w:p>
    <w:p w:rsidR="009734D9" w:rsidRDefault="00512F62">
      <w:pPr>
        <w:numPr>
          <w:ilvl w:val="0"/>
          <w:numId w:val="1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Рисование, штриховка, обводка, печатание букв, письмо элементов букв.</w:t>
      </w:r>
    </w:p>
    <w:p w:rsidR="009734D9" w:rsidRDefault="00512F62">
      <w:pPr>
        <w:numPr>
          <w:ilvl w:val="0"/>
          <w:numId w:val="1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учебной деятельности (внимания, памяти, мышления).</w:t>
      </w:r>
    </w:p>
    <w:p w:rsidR="009734D9" w:rsidRDefault="00512F6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Ведущим методом обучения является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слогофонемный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Обучение грамоте начинается с развития фонематического слуха детей, формирование Фонемной ориентировки в звуковой структуре слова, правильного обозначения звуков буквами и овладения процессом слогового чтения и постепенным переходом на чтение целыми словами.</w:t>
      </w: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9734D9" w:rsidRDefault="00512F62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Требования к обязательному уровню подготовки учащихся.</w:t>
      </w:r>
    </w:p>
    <w:p w:rsidR="009734D9" w:rsidRDefault="00512F6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Знать:</w:t>
      </w:r>
    </w:p>
    <w:p w:rsidR="009734D9" w:rsidRDefault="00512F62">
      <w:pPr>
        <w:numPr>
          <w:ilvl w:val="0"/>
          <w:numId w:val="2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буквы и звуки;</w:t>
      </w:r>
    </w:p>
    <w:p w:rsidR="009734D9" w:rsidRDefault="00512F62">
      <w:pPr>
        <w:numPr>
          <w:ilvl w:val="0"/>
          <w:numId w:val="2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гласные ударные и безударные;</w:t>
      </w:r>
    </w:p>
    <w:p w:rsidR="009734D9" w:rsidRDefault="00512F62">
      <w:pPr>
        <w:numPr>
          <w:ilvl w:val="0"/>
          <w:numId w:val="2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согласные твёрдые и мягкие, звонкие и глухие.</w:t>
      </w:r>
    </w:p>
    <w:p w:rsidR="009734D9" w:rsidRDefault="009734D9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9734D9" w:rsidRDefault="00512F6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Уметь:</w:t>
      </w:r>
    </w:p>
    <w:p w:rsidR="009734D9" w:rsidRDefault="00512F62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фонетический анализ слов;</w:t>
      </w:r>
    </w:p>
    <w:p w:rsidR="009734D9" w:rsidRDefault="00512F62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делить слова на слоги и для переноса;</w:t>
      </w:r>
    </w:p>
    <w:p w:rsidR="009734D9" w:rsidRDefault="00512F62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разборчиво и аккуратно списывать текст из 45 слов,  писать под диктовку текст 30-35 слов;</w:t>
      </w:r>
    </w:p>
    <w:p w:rsidR="009734D9" w:rsidRDefault="00512F62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по ролям, отвечать на вопросы, делить текст на части, пересказывать;</w:t>
      </w:r>
    </w:p>
    <w:p w:rsidR="009734D9" w:rsidRDefault="00512F62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главную мысль текста;</w:t>
      </w:r>
    </w:p>
    <w:p w:rsidR="009734D9" w:rsidRDefault="00512F62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слова: предметы, признаки предметов, действия предметов.</w:t>
      </w:r>
    </w:p>
    <w:p w:rsidR="009734D9" w:rsidRDefault="00512F62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рассказ-повествование по сюжетной картине, наблюдениям;</w:t>
      </w:r>
    </w:p>
    <w:p w:rsidR="009734D9" w:rsidRDefault="00512F62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правилами культуры общения выражать просьбу, благодарность, извинение, отказ, приглашение, поздравление;</w:t>
      </w:r>
    </w:p>
    <w:p w:rsidR="009734D9" w:rsidRDefault="00512F62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гигиенические навыки письма, правильно писать буквы русского алфавита (в соответствии с графическим обликом заглавных и срочных букв), правильно соединять буквы в словах.</w:t>
      </w:r>
    </w:p>
    <w:p w:rsidR="009734D9" w:rsidRDefault="009734D9">
      <w:p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4D9" w:rsidRDefault="00512F62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результаты: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Обучающиеся должны научиться: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  основные различия всех звуков и букв  родного языка   (звуки слышим и произносим, буквы видим и пишем).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Получат возможность научиться:</w:t>
      </w:r>
    </w:p>
    <w:p w:rsidR="009734D9" w:rsidRDefault="00512F62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звуки, из которых состоит слово (гласные - ударный, безударные;  согласные - звонкие, глухие, парные и непарные, твердые, мягкие, парные и   непарные);  не смешивать понятия «звук» и «буква»; делить слово на слоги,  ставить    ударение;</w:t>
      </w:r>
      <w:proofErr w:type="gramEnd"/>
    </w:p>
    <w:p w:rsidR="009734D9" w:rsidRDefault="00512F62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роль гласных букв, стоящих после букв, обозначающих согласные звуки,    парные по мягкости (обозначение гласного звука и указание на твердость или мягкость согласного звука);</w:t>
      </w:r>
    </w:p>
    <w:p w:rsidR="009734D9" w:rsidRDefault="00512F62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обозначать мягкость согласных звуков на письме;</w:t>
      </w:r>
    </w:p>
    <w:p w:rsidR="009734D9" w:rsidRDefault="00512F62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количество букв и звуков в слове;</w:t>
      </w:r>
    </w:p>
    <w:p w:rsidR="009734D9" w:rsidRDefault="00512F62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писать большую букву в начале предложения, в именах и фамилиях;</w:t>
      </w:r>
    </w:p>
    <w:p w:rsidR="009734D9" w:rsidRDefault="00512F62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ставить пунктуационные знаки конца предложения;</w:t>
      </w:r>
    </w:p>
    <w:p w:rsidR="009734D9" w:rsidRDefault="00512F62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списывать с печатного образца и писать под диктовку слова и небольшие предложения,     используя правильные начертания букв, соединения;</w:t>
      </w:r>
    </w:p>
    <w:p w:rsidR="009734D9" w:rsidRDefault="00512F62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читать плавным слоговым чтением тексты при темпе чтения вслух от 30-40 слов;</w:t>
      </w:r>
    </w:p>
    <w:p w:rsidR="009734D9" w:rsidRDefault="00512F62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корень в группе доступных однокоренных слов;</w:t>
      </w:r>
    </w:p>
    <w:p w:rsidR="009734D9" w:rsidRDefault="00512F62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составлять небольшой текст (3—4 предложения) на заданную тему и записывать его с помощью учителя.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                   </w:t>
      </w:r>
    </w:p>
    <w:p w:rsidR="009734D9" w:rsidRDefault="00512F62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Личностные,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предметные</w:t>
      </w:r>
    </w:p>
    <w:p w:rsidR="009734D9" w:rsidRDefault="00512F62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результаты освоения учебного предмета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Личностными результатами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предмета  являются следующие умения: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осознавать роль языка и речи в жизни людей;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эмоционально «проживать» текст, выражать свои эмоции;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понимать эмоции других людей, сочувствовать, сопереживать;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высказывать своё отношение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героям прочитанных произведений, к их поступкам.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 достижения этих результатов – тексты литературных произведений из «Букваря».  </w:t>
      </w:r>
    </w:p>
    <w:p w:rsidR="009734D9" w:rsidRDefault="00512F6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Метапредметными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результатами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курса   является формирование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универсальных учебных действий (УУД).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Регулятивные УУД: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определять и формулировать цель деятельности на уроке с помощью учителя;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проговаривать последовательность действий на уроке;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учиться высказывать своё предположение (версию) на основе работы с материалом учебника;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учиться работать по предложенному учителем плану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Средством формирования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регулятивных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УУД служат технология продуктивного чтения и проблемно-диалогическая технология.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Познавательные УУД: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ориентироваться в учебнике (на развороте, в оглавлении, в условных обозначениях);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находить ответы на вопросы в тексте, иллюстрациях;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делать выводы в результате совместной работы класса и учителя;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преобразовывать информацию из одной формы в другую: подробно пересказывать небольшие тексты.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формирования познавательных УУД служат тексты учебников и их методический аппарат, обеспечивающие формирование функциональной грамотности (первичных навыков работы с информацией).</w:t>
      </w:r>
    </w:p>
    <w:p w:rsidR="009734D9" w:rsidRDefault="009734D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Коммуникативные УУД:</w:t>
      </w:r>
      <w:bookmarkStart w:id="0" w:name="_GoBack"/>
      <w:bookmarkEnd w:id="0"/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оформлять свои мысли в устной и письменной форме (на уровне предложения или небольшого текста);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слушать и понимать речь других;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выразительно читать и пересказывать текст;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договариваться с одноклассниками совместно с учителем о правилах поведения и общения и следовать им;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учиться работать в паре, группе; выполнять различные роли (лидера, исполнителя).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Предметными результатами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изучения курса   является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 умений: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отличать текст от набора предложений, записанных как текст;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осмысленно, правильно читать целыми словами;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отвечать на вопросы учителя по содержанию прочитанного;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подробно пересказывать текст;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составлять устный рассказ по картинке;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называть звуки, из которых состоит слово (гласные – ударный, безударные; согласные – звонкие, глухие, парные и непарные, твёрдые, мягкие, парные и непарные); не смешивать понятия «звук» и «буква»; делить слово на слоги, ставить ударение;</w:t>
      </w:r>
      <w:proofErr w:type="gramEnd"/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определять роль гласных букв, стоящих после букв, обозначающих согласные звуки, парные по мягкости (обозначение гласного звука и указание на твёрдость или мягкость согласного звука);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обозначать мягкость согласных звуков на письме;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определять количество букв и звуков в слове;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писать большую букву в начале предложения, в именах и фамилиях;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ставить пунктуационные знаки конца предложения;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списывать с печатного образца и писать под диктовку слова и небольшие предложения, используя правильные начертания букв, соединения;</w:t>
      </w:r>
    </w:p>
    <w:p w:rsidR="009734D9" w:rsidRDefault="00512F6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находить корень в группе доступных однокоренных слов.</w:t>
      </w:r>
    </w:p>
    <w:p w:rsidR="009734D9" w:rsidRDefault="009734D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9734D9" w:rsidRDefault="009734D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9734D9" w:rsidRDefault="00512F6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Календарно-тематическое планирование по литературному чтению на родном (даргинском) языке для 3 класса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 учетом рабочей программы воспитания.</w:t>
      </w:r>
    </w:p>
    <w:p w:rsidR="009734D9" w:rsidRDefault="009734D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Style w:val="a7"/>
        <w:tblW w:w="16302" w:type="dxa"/>
        <w:tblInd w:w="-743" w:type="dxa"/>
        <w:tblLook w:val="04A0"/>
      </w:tblPr>
      <w:tblGrid>
        <w:gridCol w:w="565"/>
        <w:gridCol w:w="9922"/>
        <w:gridCol w:w="1274"/>
        <w:gridCol w:w="1701"/>
        <w:gridCol w:w="2840"/>
      </w:tblGrid>
      <w:tr w:rsidR="009734D9">
        <w:trPr>
          <w:trHeight w:val="720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6"/>
              </w:rPr>
              <w:t>№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6"/>
              </w:rPr>
              <w:t>Тема урока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6"/>
              </w:rPr>
              <w:t xml:space="preserve">Кол-во </w:t>
            </w:r>
          </w:p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6"/>
              </w:rPr>
              <w:t>часов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6"/>
              </w:rPr>
              <w:t xml:space="preserve">Дата </w:t>
            </w:r>
          </w:p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6"/>
              </w:rPr>
              <w:t>проведения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6"/>
              </w:rPr>
              <w:t>Домашнее задание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«Жаркое лето»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С.Абдулаев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.  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6.09.23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Выуч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. стр-4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«Золотая осень» 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Абдулманапова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.      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4"/>
              </w:rPr>
              <w:t>стр-13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ind w:left="4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«Осенью в лесу»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Б.Алибеков</w:t>
            </w:r>
            <w:proofErr w:type="spellEnd"/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стр-17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«Смех осла».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Пересказ. Стр-22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Гуглахай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»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4452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4.10.23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4"/>
              </w:rPr>
              <w:t>тр-26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«У мужчины одно слово бывает».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Пересказ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4"/>
              </w:rPr>
              <w:t>тр-36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Внеклассное чтение.  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18.10.23</w:t>
            </w:r>
          </w:p>
        </w:tc>
        <w:tc>
          <w:tcPr>
            <w:tcW w:w="2840" w:type="dxa"/>
            <w:shd w:val="clear" w:color="auto" w:fill="auto"/>
          </w:tcPr>
          <w:p w:rsidR="009734D9" w:rsidRDefault="00973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«Природа мне дорогая».  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-54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«Не сумел выстрелить»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Б.Алибеков</w:t>
            </w:r>
            <w:proofErr w:type="spellEnd"/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4452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8.11.23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- 60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«Птицы» Р.Рашидов.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выр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. стр-67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«Каждому по дереву».   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4"/>
              </w:rPr>
              <w:t>тр-75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«Как нужно делать уважение» В.Осеев.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4"/>
              </w:rPr>
              <w:t>тр-84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«На троллейбусе».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Б.Алибеков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.               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4452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6.12.23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Пересказ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4"/>
              </w:rPr>
              <w:t>тр-93</w:t>
            </w:r>
          </w:p>
        </w:tc>
      </w:tr>
      <w:tr w:rsidR="009734D9">
        <w:trPr>
          <w:trHeight w:val="293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«На каникулах»  Р.Рашидов.</w:t>
            </w:r>
            <w:r>
              <w:rPr>
                <w:rFonts w:ascii="Times New Roman" w:hAnsi="Times New Roman" w:cs="Times New Roman"/>
                <w:i/>
                <w:sz w:val="28"/>
                <w:szCs w:val="24"/>
                <w:u w:val="single"/>
              </w:rPr>
              <w:t xml:space="preserve"> 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выр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. стр-96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Внеклассное чтение.                               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20.12.23</w:t>
            </w:r>
          </w:p>
        </w:tc>
        <w:tc>
          <w:tcPr>
            <w:tcW w:w="2840" w:type="dxa"/>
            <w:shd w:val="clear" w:color="auto" w:fill="auto"/>
          </w:tcPr>
          <w:p w:rsidR="009734D9" w:rsidRDefault="009734D9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«Маленький мастер».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27.12.23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Пересказ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стр-110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«Земля»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А.Абу-Бакар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B40B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.01.24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4"/>
              </w:rPr>
              <w:t>ыр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стр-115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«Снежинки снега».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С.Рабаданов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B40B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.01.24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Стр-128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«Идет снег». Х.Алиев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4"/>
                <w:u w:val="single"/>
              </w:rPr>
              <w:t>.</w:t>
            </w:r>
            <w:proofErr w:type="gramEnd"/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B40B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.01.24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Выуч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.  стр-141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Мурад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и его дедушка»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С.Рабаданов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B40B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Выуч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. стр-146.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«Не вернувшемуся сыну»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А.Абдулманапова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.                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B40B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.02.24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4"/>
              </w:rPr>
              <w:t>ыр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. стр-152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«Герой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Сумен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». И Ахмедов.                       </w:t>
            </w:r>
            <w:r>
              <w:rPr>
                <w:rFonts w:ascii="Times New Roman" w:hAnsi="Times New Roman" w:cs="Times New Roman"/>
                <w:i/>
                <w:sz w:val="28"/>
                <w:szCs w:val="24"/>
                <w:u w:val="single"/>
              </w:rPr>
              <w:t xml:space="preserve"> 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B40B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.02.24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стр-153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Нурбагандову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Магомеду»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П.Мирзаева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4"/>
                <w:u w:val="single"/>
              </w:rPr>
              <w:t>.</w:t>
            </w:r>
            <w:proofErr w:type="gramEnd"/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B40B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.02.24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4"/>
              </w:rPr>
              <w:t>ыраз.стр-166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Внеклассное чтение. Международный женский день.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B40B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40" w:type="dxa"/>
            <w:shd w:val="clear" w:color="auto" w:fill="auto"/>
          </w:tcPr>
          <w:p w:rsidR="009734D9" w:rsidRDefault="00973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«Помощь» 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B40B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.03.24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стр-169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«Мамина смерть»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А.Абу-Бакар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B40B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.03.24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Выучить стр-174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«Человек счастья». Г-Бег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Багандов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B40B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4"/>
              </w:rPr>
              <w:t>ыр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. стр-175</w:t>
            </w:r>
          </w:p>
        </w:tc>
      </w:tr>
      <w:tr w:rsidR="009734D9">
        <w:trPr>
          <w:trHeight w:val="374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«Весна».</w:t>
            </w:r>
            <w:r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Гамидов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4"/>
                <w:u w:val="single"/>
              </w:rPr>
              <w:t xml:space="preserve">                                                         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B40B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. стр-177.</w:t>
            </w:r>
          </w:p>
        </w:tc>
      </w:tr>
      <w:tr w:rsidR="009734D9">
        <w:trPr>
          <w:trHeight w:val="433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«Весна пришла». Х.Алиев.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B40B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Выучить стр-179.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«Девочка на берегу моря». 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Адамадзиев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.                                 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B40B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. стр-180.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Внеклассное чтение. 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B40B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40" w:type="dxa"/>
            <w:shd w:val="clear" w:color="auto" w:fill="auto"/>
          </w:tcPr>
          <w:p w:rsidR="009734D9" w:rsidRDefault="00973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«Дагестан страна дружбы».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B40B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.05.24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Пересказ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4"/>
              </w:rPr>
              <w:t>тр-189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«Завещание отца».</w:t>
            </w: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B40B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512F62">
              <w:rPr>
                <w:rFonts w:ascii="Times New Roman" w:hAnsi="Times New Roman" w:cs="Times New Roman"/>
                <w:sz w:val="28"/>
                <w:szCs w:val="28"/>
              </w:rPr>
              <w:t>.05.24</w:t>
            </w: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Переск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. стр-191.</w:t>
            </w:r>
          </w:p>
        </w:tc>
      </w:tr>
      <w:tr w:rsidR="009734D9">
        <w:trPr>
          <w:trHeight w:val="361"/>
        </w:trPr>
        <w:tc>
          <w:tcPr>
            <w:tcW w:w="565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2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«Дагестан»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М.Гамидов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.</w:t>
            </w:r>
            <w:proofErr w:type="gramEnd"/>
          </w:p>
          <w:p w:rsidR="009734D9" w:rsidRDefault="00973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734D9" w:rsidRDefault="00973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Выучить стр-193.</w:t>
            </w:r>
          </w:p>
        </w:tc>
      </w:tr>
    </w:tbl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512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Тематическое планирование</w:t>
      </w:r>
    </w:p>
    <w:p w:rsidR="009734D9" w:rsidRDefault="00973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tbl>
      <w:tblPr>
        <w:tblStyle w:val="a7"/>
        <w:tblW w:w="15979" w:type="dxa"/>
        <w:tblInd w:w="-885" w:type="dxa"/>
        <w:tblLook w:val="04A0"/>
      </w:tblPr>
      <w:tblGrid>
        <w:gridCol w:w="1133"/>
        <w:gridCol w:w="4960"/>
        <w:gridCol w:w="1843"/>
        <w:gridCol w:w="2693"/>
        <w:gridCol w:w="2410"/>
        <w:gridCol w:w="2940"/>
      </w:tblGrid>
      <w:tr w:rsidR="009734D9">
        <w:trPr>
          <w:trHeight w:val="430"/>
        </w:trPr>
        <w:tc>
          <w:tcPr>
            <w:tcW w:w="1134" w:type="dxa"/>
            <w:vMerge w:val="restart"/>
            <w:shd w:val="clear" w:color="auto" w:fill="auto"/>
          </w:tcPr>
          <w:p w:rsidR="009734D9" w:rsidRDefault="00512F62">
            <w:pPr>
              <w:spacing w:after="0" w:line="270" w:lineRule="atLeas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№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</w:t>
            </w:r>
            <w:proofErr w:type="spellEnd"/>
          </w:p>
        </w:tc>
        <w:tc>
          <w:tcPr>
            <w:tcW w:w="4960" w:type="dxa"/>
            <w:vMerge w:val="restart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Наименование разделов и тем</w:t>
            </w:r>
          </w:p>
        </w:tc>
        <w:tc>
          <w:tcPr>
            <w:tcW w:w="6944" w:type="dxa"/>
            <w:gridSpan w:val="3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Количество часов</w:t>
            </w:r>
          </w:p>
        </w:tc>
        <w:tc>
          <w:tcPr>
            <w:tcW w:w="2940" w:type="dxa"/>
            <w:vMerge w:val="restart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Электронные (цифровые) образовательные ресурсы</w:t>
            </w:r>
          </w:p>
        </w:tc>
      </w:tr>
      <w:tr w:rsidR="009734D9">
        <w:trPr>
          <w:trHeight w:val="860"/>
        </w:trPr>
        <w:tc>
          <w:tcPr>
            <w:tcW w:w="1134" w:type="dxa"/>
            <w:vMerge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4960" w:type="dxa"/>
            <w:vMerge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Всего</w:t>
            </w:r>
          </w:p>
        </w:tc>
        <w:tc>
          <w:tcPr>
            <w:tcW w:w="2693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Контрольные работы</w:t>
            </w:r>
          </w:p>
        </w:tc>
        <w:tc>
          <w:tcPr>
            <w:tcW w:w="2409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Практические работы</w:t>
            </w:r>
          </w:p>
        </w:tc>
        <w:tc>
          <w:tcPr>
            <w:tcW w:w="2940" w:type="dxa"/>
            <w:vMerge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9734D9">
        <w:tc>
          <w:tcPr>
            <w:tcW w:w="1134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496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Лето</w:t>
            </w:r>
          </w:p>
        </w:tc>
        <w:tc>
          <w:tcPr>
            <w:tcW w:w="1842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40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9734D9">
        <w:tc>
          <w:tcPr>
            <w:tcW w:w="1134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496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Осень</w:t>
            </w:r>
          </w:p>
        </w:tc>
        <w:tc>
          <w:tcPr>
            <w:tcW w:w="1842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40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9734D9">
        <w:tc>
          <w:tcPr>
            <w:tcW w:w="1134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496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Устное  народное творчество</w:t>
            </w:r>
          </w:p>
        </w:tc>
        <w:tc>
          <w:tcPr>
            <w:tcW w:w="1842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40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9734D9">
        <w:tc>
          <w:tcPr>
            <w:tcW w:w="1134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496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 природе</w:t>
            </w:r>
          </w:p>
        </w:tc>
        <w:tc>
          <w:tcPr>
            <w:tcW w:w="1842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40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9734D9">
        <w:tc>
          <w:tcPr>
            <w:tcW w:w="1134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496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 жизни детей</w:t>
            </w:r>
          </w:p>
        </w:tc>
        <w:tc>
          <w:tcPr>
            <w:tcW w:w="1842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40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9734D9">
        <w:tc>
          <w:tcPr>
            <w:tcW w:w="1134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496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Труд-это богатство и счастье</w:t>
            </w:r>
          </w:p>
        </w:tc>
        <w:tc>
          <w:tcPr>
            <w:tcW w:w="1842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40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9734D9">
        <w:tc>
          <w:tcPr>
            <w:tcW w:w="1134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496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Зима</w:t>
            </w:r>
          </w:p>
        </w:tc>
        <w:tc>
          <w:tcPr>
            <w:tcW w:w="1842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40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9734D9">
        <w:tc>
          <w:tcPr>
            <w:tcW w:w="1134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496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Герои родины</w:t>
            </w:r>
          </w:p>
        </w:tc>
        <w:tc>
          <w:tcPr>
            <w:tcW w:w="1842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40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9734D9">
        <w:tc>
          <w:tcPr>
            <w:tcW w:w="1134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496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Качество человека</w:t>
            </w:r>
          </w:p>
        </w:tc>
        <w:tc>
          <w:tcPr>
            <w:tcW w:w="1842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40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9734D9">
        <w:tc>
          <w:tcPr>
            <w:tcW w:w="113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10</w:t>
            </w:r>
          </w:p>
        </w:tc>
        <w:tc>
          <w:tcPr>
            <w:tcW w:w="496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Весна</w:t>
            </w:r>
          </w:p>
        </w:tc>
        <w:tc>
          <w:tcPr>
            <w:tcW w:w="1842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40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9734D9">
        <w:tc>
          <w:tcPr>
            <w:tcW w:w="113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11</w:t>
            </w:r>
          </w:p>
        </w:tc>
        <w:tc>
          <w:tcPr>
            <w:tcW w:w="496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Мир и дружелюбие</w:t>
            </w:r>
          </w:p>
        </w:tc>
        <w:tc>
          <w:tcPr>
            <w:tcW w:w="1842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40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9734D9">
        <w:tc>
          <w:tcPr>
            <w:tcW w:w="1134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12</w:t>
            </w:r>
          </w:p>
        </w:tc>
        <w:tc>
          <w:tcPr>
            <w:tcW w:w="4960" w:type="dxa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Внеклассное чтение</w:t>
            </w:r>
          </w:p>
        </w:tc>
        <w:tc>
          <w:tcPr>
            <w:tcW w:w="1842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40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9734D9">
        <w:tc>
          <w:tcPr>
            <w:tcW w:w="6095" w:type="dxa"/>
            <w:gridSpan w:val="2"/>
            <w:shd w:val="clear" w:color="auto" w:fill="auto"/>
          </w:tcPr>
          <w:p w:rsidR="009734D9" w:rsidRDefault="00512F62">
            <w:pPr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Общее количество по программе</w:t>
            </w:r>
          </w:p>
        </w:tc>
        <w:tc>
          <w:tcPr>
            <w:tcW w:w="1843" w:type="dxa"/>
            <w:shd w:val="clear" w:color="auto" w:fill="auto"/>
          </w:tcPr>
          <w:p w:rsidR="009734D9" w:rsidRDefault="00512F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</w:tc>
        <w:tc>
          <w:tcPr>
            <w:tcW w:w="2692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:rsidR="009734D9" w:rsidRDefault="00512F6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0</w:t>
            </w:r>
          </w:p>
        </w:tc>
        <w:tc>
          <w:tcPr>
            <w:tcW w:w="2938" w:type="dxa"/>
            <w:shd w:val="clear" w:color="auto" w:fill="auto"/>
          </w:tcPr>
          <w:p w:rsidR="009734D9" w:rsidRDefault="009734D9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</w:tbl>
    <w:p w:rsidR="009734D9" w:rsidRDefault="00973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9734D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9734D9" w:rsidRDefault="00512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  ПО ЛИТЕРАТУРЕ 3 КЛАСС (34Ч)</w:t>
      </w:r>
    </w:p>
    <w:p w:rsidR="009734D9" w:rsidRDefault="009734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34D9" w:rsidRDefault="00512F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Настоящая программа по литературе создана на основе программы по даргинской литературе для начальных  классов дагестанской национальной школы</w:t>
      </w:r>
    </w:p>
    <w:p w:rsidR="009734D9" w:rsidRDefault="009734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34D9" w:rsidRDefault="00512F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по даргинской литературе  для 3 класса общеобразовательной школы.</w:t>
      </w:r>
    </w:p>
    <w:p w:rsidR="009734D9" w:rsidRDefault="009734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34D9" w:rsidRDefault="00512F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Рабочая программа по литературе представляет собой целостный документ, включающий разделы: пояснительную записку, в которой конкретизируются общие  цели основного общего образования с учётом специфики учебного предмета; общую  характеристику учебного предмета; описание места учебного предмета в учебном плане.</w:t>
      </w:r>
    </w:p>
    <w:p w:rsidR="009734D9" w:rsidRDefault="00512F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отражает обязательное для усвоения в основной школе содержание обучения по даргинской литературе.</w:t>
      </w:r>
    </w:p>
    <w:p w:rsidR="009734D9" w:rsidRDefault="00512F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задачи программы:</w:t>
      </w:r>
    </w:p>
    <w:p w:rsidR="009734D9" w:rsidRDefault="00512F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Воспитание духовно развитой личности, формирование гуманистического  мировоззрения, гражданского сознания, чувства патриотизма, любви и уважения к литературе и ценностям национальной культуры;</w:t>
      </w:r>
    </w:p>
    <w:p w:rsidR="009734D9" w:rsidRDefault="00512F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Развитие эмоционального восприятия художественного текста, творческого воображения, читательской культуры и понимания авторской позиции; </w:t>
      </w:r>
    </w:p>
    <w:p w:rsidR="009734D9" w:rsidRDefault="00512F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</w:t>
      </w:r>
    </w:p>
    <w:p w:rsidR="009734D9" w:rsidRDefault="00512F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устной и письменной речи учащихся;</w:t>
      </w:r>
    </w:p>
    <w:p w:rsidR="009734D9" w:rsidRDefault="00512F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Освоение текстов художественных произведений,  основных литературных сведений и теоретико-литературных понятий;</w:t>
      </w:r>
    </w:p>
    <w:p w:rsidR="009734D9" w:rsidRDefault="00512F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Овладение умениями и навыками чтения и анализа художественных произведений.</w:t>
      </w:r>
    </w:p>
    <w:p w:rsidR="009734D9" w:rsidRDefault="009734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34D9" w:rsidRDefault="00512F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учебного предмета.</w:t>
      </w:r>
    </w:p>
    <w:p w:rsidR="009734D9" w:rsidRDefault="00512F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Современное школьное литературное образование выполняет важнейшие развивающие и воспитательные функции, являясь неотъемлемой частью общего процесса духовного развития нации. Изучение художественной литературы в школе предполагает систематическое </w:t>
      </w:r>
    </w:p>
    <w:p w:rsidR="009734D9" w:rsidRDefault="00512F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чтение и осмысление тексов, постижение своеобразия творческой личности писателя и </w:t>
      </w:r>
    </w:p>
    <w:p w:rsidR="009734D9" w:rsidRDefault="00512F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литературного наследия. Содержание курса учитывает региональные особенности национальной культуры.</w:t>
      </w:r>
    </w:p>
    <w:p w:rsidR="009734D9" w:rsidRDefault="009734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4D9" w:rsidRDefault="009734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4D9" w:rsidRDefault="009734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4D9" w:rsidRDefault="009734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4D9" w:rsidRDefault="009734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4D9" w:rsidRDefault="00512F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учебного предмета в учебном плане.</w:t>
      </w:r>
    </w:p>
    <w:p w:rsidR="009734D9" w:rsidRDefault="00973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4D9" w:rsidRDefault="00512F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В учебной программе для изучения родной литературы в 3 классе отводится  34ч.</w:t>
      </w:r>
    </w:p>
    <w:p w:rsidR="009734D9" w:rsidRDefault="00973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4D9" w:rsidRDefault="00512F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Изучение всех произведений -30ч.                     Внеклассное чтение - 4ч.</w:t>
      </w:r>
    </w:p>
    <w:p w:rsidR="009734D9" w:rsidRDefault="00973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4D9" w:rsidRDefault="00973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4D9" w:rsidRDefault="00512F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использования разнообразных форм организации учебного процесса, внедрения современных методов обучения и педагогических технологий, учёта местных особенностей и условий.</w:t>
      </w:r>
    </w:p>
    <w:p w:rsidR="009734D9" w:rsidRDefault="00512F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освоения учебного предмета.</w:t>
      </w:r>
    </w:p>
    <w:p w:rsidR="009734D9" w:rsidRDefault="00512F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видов речевой деятельности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чтения, говорения, письма), обеспечивающих эффективное овладение разными учебными  предметами и взаимодействие с окружающими людьми в ситуациях формального и неформального межличностного и межкультурного общения. Обогащение активного и потенциального словарного запаса, расширение объёма используемых в речи грамматических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 дл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свободного выражения мыслей и  чувств адекватно ситуации и стилю общения. Расширение знаний о региональных особенностях  национальной культуры.</w:t>
      </w:r>
    </w:p>
    <w:p w:rsidR="009734D9" w:rsidRDefault="00512F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3 классе подводятся итоги работы за первый класс, расширяются сведения о биографии писателя, происходит знакомство с новыми темами, проблемами, писателями, углубляется работа по осмыслению прочитанного.</w:t>
      </w:r>
    </w:p>
    <w:p w:rsidR="009734D9" w:rsidRDefault="009734D9">
      <w:pPr>
        <w:rPr>
          <w:rFonts w:ascii="Times New Roman" w:hAnsi="Times New Roman" w:cs="Times New Roman"/>
          <w:sz w:val="28"/>
          <w:szCs w:val="28"/>
        </w:rPr>
      </w:pPr>
    </w:p>
    <w:p w:rsidR="009734D9" w:rsidRDefault="009734D9">
      <w:pPr>
        <w:rPr>
          <w:rFonts w:ascii="Times New Roman" w:hAnsi="Times New Roman" w:cs="Times New Roman"/>
          <w:sz w:val="28"/>
          <w:szCs w:val="28"/>
        </w:rPr>
      </w:pPr>
    </w:p>
    <w:p w:rsidR="009734D9" w:rsidRDefault="009734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34D9" w:rsidRDefault="009734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34D9" w:rsidRDefault="009734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34D9" w:rsidRDefault="009734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34D9" w:rsidRDefault="009734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34D9" w:rsidRDefault="009734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34D9" w:rsidRDefault="009734D9">
      <w:pPr>
        <w:spacing w:after="0" w:line="408" w:lineRule="auto"/>
        <w:rPr>
          <w:rFonts w:ascii="Times New Roman" w:hAnsi="Times New Roman"/>
          <w:b/>
          <w:color w:val="000000"/>
          <w:sz w:val="28"/>
        </w:rPr>
      </w:pPr>
    </w:p>
    <w:p w:rsidR="009734D9" w:rsidRDefault="009734D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734D9" w:rsidRDefault="00512F6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734D9" w:rsidRDefault="00512F62">
      <w:pPr>
        <w:spacing w:after="0" w:line="408" w:lineRule="auto"/>
        <w:ind w:left="120"/>
        <w:jc w:val="center"/>
      </w:pPr>
      <w:bookmarkStart w:id="1" w:name="f82fad9e-4303-40e0-b615-d8bb07699b65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Дагестан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9734D9" w:rsidRDefault="00512F62">
      <w:pPr>
        <w:spacing w:after="0" w:line="408" w:lineRule="auto"/>
        <w:ind w:left="120"/>
        <w:jc w:val="center"/>
      </w:pPr>
      <w:bookmarkStart w:id="2" w:name="f11d21d1-8bec-4df3-85d2-f4d0bca3e7ae"/>
      <w:r>
        <w:rPr>
          <w:rFonts w:ascii="Times New Roman" w:hAnsi="Times New Roman"/>
          <w:b/>
          <w:color w:val="000000"/>
          <w:sz w:val="28"/>
        </w:rPr>
        <w:t>МР</w:t>
      </w:r>
      <w:proofErr w:type="gramStart"/>
      <w:r>
        <w:rPr>
          <w:rFonts w:ascii="Times New Roman" w:hAnsi="Times New Roman"/>
          <w:b/>
          <w:color w:val="000000"/>
          <w:sz w:val="28"/>
        </w:rPr>
        <w:t>"</w:t>
      </w:r>
      <w:proofErr w:type="spellStart"/>
      <w:r>
        <w:rPr>
          <w:rFonts w:ascii="Times New Roman" w:hAnsi="Times New Roman"/>
          <w:b/>
          <w:color w:val="000000"/>
          <w:sz w:val="28"/>
        </w:rPr>
        <w:t>К</w:t>
      </w:r>
      <w:proofErr w:type="gramEnd"/>
      <w:r>
        <w:rPr>
          <w:rFonts w:ascii="Times New Roman" w:hAnsi="Times New Roman"/>
          <w:b/>
          <w:color w:val="000000"/>
          <w:sz w:val="28"/>
        </w:rPr>
        <w:t>аякентский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район"</w:t>
      </w:r>
      <w:bookmarkEnd w:id="2"/>
    </w:p>
    <w:p w:rsidR="009734D9" w:rsidRDefault="00512F6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"Дружбинская СОШ"</w:t>
      </w:r>
    </w:p>
    <w:p w:rsidR="009734D9" w:rsidRDefault="009734D9">
      <w:pPr>
        <w:spacing w:after="0"/>
        <w:ind w:left="120"/>
      </w:pPr>
    </w:p>
    <w:p w:rsidR="009734D9" w:rsidRDefault="009734D9">
      <w:pPr>
        <w:spacing w:after="0"/>
        <w:ind w:left="120"/>
      </w:pPr>
    </w:p>
    <w:p w:rsidR="009734D9" w:rsidRDefault="009734D9">
      <w:pPr>
        <w:spacing w:after="0"/>
        <w:ind w:left="120"/>
      </w:pPr>
    </w:p>
    <w:p w:rsidR="009734D9" w:rsidRDefault="009734D9">
      <w:pPr>
        <w:spacing w:after="0"/>
        <w:ind w:left="120"/>
      </w:pPr>
    </w:p>
    <w:tbl>
      <w:tblPr>
        <w:tblW w:w="15135" w:type="dxa"/>
        <w:tblInd w:w="250" w:type="dxa"/>
        <w:tblLook w:val="04A0"/>
      </w:tblPr>
      <w:tblGrid>
        <w:gridCol w:w="5041"/>
        <w:gridCol w:w="5046"/>
        <w:gridCol w:w="5048"/>
      </w:tblGrid>
      <w:tr w:rsidR="009734D9">
        <w:trPr>
          <w:trHeight w:val="1870"/>
        </w:trPr>
        <w:tc>
          <w:tcPr>
            <w:tcW w:w="5041" w:type="dxa"/>
            <w:shd w:val="clear" w:color="auto" w:fill="auto"/>
          </w:tcPr>
          <w:p w:rsidR="009734D9" w:rsidRDefault="00512F62">
            <w:pPr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РАССМОТРЕНО                  </w:t>
            </w:r>
          </w:p>
          <w:p w:rsidR="009734D9" w:rsidRDefault="00512F62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9734D9" w:rsidRDefault="00512F62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начальных классов</w:t>
            </w:r>
          </w:p>
          <w:p w:rsidR="009734D9" w:rsidRDefault="00512F62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734D9" w:rsidRDefault="00512F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Магомедова Е.В.</w:t>
            </w:r>
          </w:p>
          <w:p w:rsidR="009734D9" w:rsidRDefault="00512F6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№1 </w:t>
            </w:r>
          </w:p>
          <w:p w:rsidR="009734D9" w:rsidRDefault="00512F6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«29» август   2023 г.</w:t>
            </w:r>
          </w:p>
          <w:p w:rsidR="009734D9" w:rsidRDefault="009734D9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46" w:type="dxa"/>
            <w:shd w:val="clear" w:color="auto" w:fill="auto"/>
          </w:tcPr>
          <w:p w:rsidR="009734D9" w:rsidRDefault="00512F62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СОГЛАСОВАНО</w:t>
            </w:r>
          </w:p>
          <w:p w:rsidR="009734D9" w:rsidRDefault="00512F62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Заместитель директора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734D9" w:rsidRDefault="00512F62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УВР</w:t>
            </w:r>
          </w:p>
          <w:p w:rsidR="009734D9" w:rsidRDefault="00512F62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734D9" w:rsidRDefault="00512F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Чанкаева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Р.Г.</w:t>
            </w:r>
          </w:p>
          <w:p w:rsidR="009734D9" w:rsidRDefault="00512F6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734D9" w:rsidRDefault="00512F6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«30» август   2023 г.</w:t>
            </w:r>
          </w:p>
          <w:p w:rsidR="009734D9" w:rsidRDefault="009734D9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48" w:type="dxa"/>
            <w:shd w:val="clear" w:color="auto" w:fill="auto"/>
          </w:tcPr>
          <w:p w:rsidR="009734D9" w:rsidRDefault="00512F62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УТВЕРЖДЕНО</w:t>
            </w:r>
          </w:p>
          <w:p w:rsidR="009734D9" w:rsidRDefault="00512F62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Директор МБОУ</w:t>
            </w:r>
          </w:p>
          <w:p w:rsidR="009734D9" w:rsidRDefault="00512F62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"Дружбинская СОШ"</w:t>
            </w:r>
          </w:p>
          <w:p w:rsidR="009734D9" w:rsidRDefault="00512F62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734D9" w:rsidRDefault="00512F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Гасаналиев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И.Г.</w:t>
            </w:r>
          </w:p>
          <w:p w:rsidR="009734D9" w:rsidRDefault="00512F6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№27 «Б»</w:t>
            </w:r>
          </w:p>
          <w:p w:rsidR="009734D9" w:rsidRDefault="00512F6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от «31»        август   2023 г.</w:t>
            </w:r>
          </w:p>
          <w:p w:rsidR="009734D9" w:rsidRDefault="009734D9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734D9" w:rsidRDefault="009734D9">
      <w:pPr>
        <w:spacing w:after="0" w:line="408" w:lineRule="auto"/>
        <w:rPr>
          <w:rFonts w:ascii="Times New Roman" w:hAnsi="Times New Roman"/>
          <w:b/>
          <w:color w:val="000000"/>
          <w:sz w:val="28"/>
        </w:rPr>
      </w:pPr>
    </w:p>
    <w:p w:rsidR="009734D9" w:rsidRDefault="00512F62">
      <w:pPr>
        <w:spacing w:after="0" w:line="408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734D9" w:rsidRDefault="00512F6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«Родной язык»</w:t>
      </w:r>
    </w:p>
    <w:p w:rsidR="009734D9" w:rsidRDefault="00512F6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3 класса</w:t>
      </w:r>
    </w:p>
    <w:p w:rsidR="009734D9" w:rsidRDefault="009734D9">
      <w:pPr>
        <w:spacing w:after="0"/>
        <w:ind w:left="120"/>
        <w:jc w:val="center"/>
      </w:pPr>
    </w:p>
    <w:p w:rsidR="009734D9" w:rsidRDefault="009734D9">
      <w:pPr>
        <w:spacing w:after="0"/>
        <w:ind w:left="120"/>
        <w:jc w:val="center"/>
      </w:pPr>
    </w:p>
    <w:p w:rsidR="009734D9" w:rsidRDefault="009734D9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9734D9" w:rsidRDefault="00512F62">
      <w:pPr>
        <w:spacing w:after="0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Составитель учитель начальных классов: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Джамалова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С.К.</w:t>
      </w:r>
    </w:p>
    <w:p w:rsidR="009734D9" w:rsidRDefault="00512F62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bookmarkStart w:id="3" w:name="8f40cabc-1e83-4907-ad8f-f4ef8375b8cd"/>
      <w:r>
        <w:rPr>
          <w:rFonts w:ascii="Times New Roman" w:hAnsi="Times New Roman"/>
          <w:b/>
          <w:color w:val="000000"/>
          <w:sz w:val="28"/>
        </w:rPr>
        <w:t>с</w:t>
      </w:r>
      <w:proofErr w:type="gramStart"/>
      <w:r>
        <w:rPr>
          <w:rFonts w:ascii="Times New Roman" w:hAnsi="Times New Roman"/>
          <w:b/>
          <w:color w:val="000000"/>
          <w:sz w:val="28"/>
        </w:rPr>
        <w:t>.Д</w:t>
      </w:r>
      <w:proofErr w:type="gramEnd"/>
      <w:r>
        <w:rPr>
          <w:rFonts w:ascii="Times New Roman" w:hAnsi="Times New Roman"/>
          <w:b/>
          <w:color w:val="000000"/>
          <w:sz w:val="28"/>
        </w:rPr>
        <w:t>ружба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30574bb6-69b4-4b7b-a313-5bac59a2fd6c"/>
    </w:p>
    <w:p w:rsidR="009734D9" w:rsidRDefault="00512F62">
      <w:pPr>
        <w:spacing w:after="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    2023 –  2024 уч. год</w:t>
      </w:r>
      <w:bookmarkEnd w:id="4"/>
    </w:p>
    <w:p w:rsidR="009734D9" w:rsidRDefault="009734D9">
      <w:pPr>
        <w:spacing w:after="0" w:line="408" w:lineRule="auto"/>
        <w:jc w:val="center"/>
        <w:rPr>
          <w:rFonts w:ascii="Times New Roman" w:hAnsi="Times New Roman"/>
          <w:b/>
          <w:color w:val="000000"/>
          <w:sz w:val="28"/>
        </w:rPr>
      </w:pPr>
    </w:p>
    <w:p w:rsidR="009734D9" w:rsidRDefault="00512F62">
      <w:pPr>
        <w:spacing w:after="0" w:line="408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734D9" w:rsidRDefault="00512F6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Министерство образования и науки Республики Дагестан </w:t>
      </w:r>
    </w:p>
    <w:p w:rsidR="009734D9" w:rsidRDefault="00512F6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МР</w:t>
      </w:r>
      <w:proofErr w:type="gramStart"/>
      <w:r>
        <w:rPr>
          <w:rFonts w:ascii="Times New Roman" w:hAnsi="Times New Roman"/>
          <w:b/>
          <w:color w:val="000000"/>
          <w:sz w:val="28"/>
        </w:rPr>
        <w:t>"</w:t>
      </w:r>
      <w:proofErr w:type="spellStart"/>
      <w:r>
        <w:rPr>
          <w:rFonts w:ascii="Times New Roman" w:hAnsi="Times New Roman"/>
          <w:b/>
          <w:color w:val="000000"/>
          <w:sz w:val="28"/>
        </w:rPr>
        <w:t>К</w:t>
      </w:r>
      <w:proofErr w:type="gramEnd"/>
      <w:r>
        <w:rPr>
          <w:rFonts w:ascii="Times New Roman" w:hAnsi="Times New Roman"/>
          <w:b/>
          <w:color w:val="000000"/>
          <w:sz w:val="28"/>
        </w:rPr>
        <w:t>аякентский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район"</w:t>
      </w:r>
    </w:p>
    <w:p w:rsidR="009734D9" w:rsidRDefault="00512F6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"Дружбинская СОШ"</w:t>
      </w:r>
    </w:p>
    <w:p w:rsidR="009734D9" w:rsidRDefault="009734D9">
      <w:pPr>
        <w:spacing w:after="0"/>
        <w:ind w:left="120"/>
      </w:pPr>
    </w:p>
    <w:p w:rsidR="009734D9" w:rsidRDefault="009734D9">
      <w:pPr>
        <w:spacing w:after="0"/>
        <w:ind w:left="120"/>
      </w:pPr>
    </w:p>
    <w:p w:rsidR="009734D9" w:rsidRDefault="009734D9">
      <w:pPr>
        <w:spacing w:after="0"/>
        <w:ind w:left="120"/>
      </w:pPr>
    </w:p>
    <w:p w:rsidR="009734D9" w:rsidRDefault="009734D9">
      <w:pPr>
        <w:spacing w:after="0"/>
        <w:ind w:left="120"/>
      </w:pPr>
    </w:p>
    <w:tbl>
      <w:tblPr>
        <w:tblW w:w="14726" w:type="dxa"/>
        <w:tblInd w:w="392" w:type="dxa"/>
        <w:tblLook w:val="04A0"/>
      </w:tblPr>
      <w:tblGrid>
        <w:gridCol w:w="4908"/>
        <w:gridCol w:w="4906"/>
        <w:gridCol w:w="4912"/>
      </w:tblGrid>
      <w:tr w:rsidR="009734D9">
        <w:trPr>
          <w:trHeight w:val="2373"/>
        </w:trPr>
        <w:tc>
          <w:tcPr>
            <w:tcW w:w="4908" w:type="dxa"/>
            <w:shd w:val="clear" w:color="auto" w:fill="auto"/>
          </w:tcPr>
          <w:p w:rsidR="009734D9" w:rsidRDefault="00512F62">
            <w:pPr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РАССМОТРЕНО                  </w:t>
            </w:r>
          </w:p>
          <w:p w:rsidR="009734D9" w:rsidRDefault="00512F62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9734D9" w:rsidRDefault="00512F62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начальных классов</w:t>
            </w:r>
          </w:p>
          <w:p w:rsidR="009734D9" w:rsidRDefault="00512F62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734D9" w:rsidRDefault="00512F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Магомедова Е.В.</w:t>
            </w:r>
          </w:p>
          <w:p w:rsidR="009734D9" w:rsidRDefault="00512F6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9734D9" w:rsidRDefault="00512F6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«29» август   2023 г.</w:t>
            </w:r>
          </w:p>
          <w:p w:rsidR="009734D9" w:rsidRDefault="009734D9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06" w:type="dxa"/>
            <w:shd w:val="clear" w:color="auto" w:fill="auto"/>
          </w:tcPr>
          <w:p w:rsidR="009734D9" w:rsidRDefault="00512F62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СОГЛАСОВАНО</w:t>
            </w:r>
          </w:p>
          <w:p w:rsidR="009734D9" w:rsidRDefault="00512F62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Заместитель директора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734D9" w:rsidRDefault="00512F62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УВР</w:t>
            </w:r>
          </w:p>
          <w:p w:rsidR="009734D9" w:rsidRDefault="00512F62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734D9" w:rsidRDefault="00512F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Чанкаева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Р.Г.</w:t>
            </w:r>
          </w:p>
          <w:p w:rsidR="009734D9" w:rsidRDefault="009734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734D9" w:rsidRDefault="00512F6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«30» август   2023 г.</w:t>
            </w:r>
          </w:p>
          <w:p w:rsidR="009734D9" w:rsidRDefault="009734D9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12" w:type="dxa"/>
            <w:shd w:val="clear" w:color="auto" w:fill="auto"/>
          </w:tcPr>
          <w:p w:rsidR="009734D9" w:rsidRDefault="00512F62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УТВЕРЖДЕНО</w:t>
            </w:r>
          </w:p>
          <w:p w:rsidR="009734D9" w:rsidRDefault="00512F62">
            <w:pP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</w:t>
            </w:r>
          </w:p>
          <w:p w:rsidR="009734D9" w:rsidRDefault="00512F62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"Дружбинская СОШ"</w:t>
            </w:r>
          </w:p>
          <w:p w:rsidR="009734D9" w:rsidRDefault="00512F62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734D9" w:rsidRDefault="00512F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Гасаналиев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И.Г.</w:t>
            </w:r>
          </w:p>
          <w:p w:rsidR="009734D9" w:rsidRDefault="00512F6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№27 «Б»</w:t>
            </w:r>
          </w:p>
          <w:p w:rsidR="009734D9" w:rsidRDefault="00512F6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«31» август   2023 г.</w:t>
            </w:r>
          </w:p>
          <w:p w:rsidR="009734D9" w:rsidRDefault="009734D9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734D9" w:rsidRDefault="009734D9">
      <w:pPr>
        <w:spacing w:after="0" w:line="408" w:lineRule="auto"/>
        <w:rPr>
          <w:rFonts w:ascii="Times New Roman" w:hAnsi="Times New Roman"/>
          <w:b/>
          <w:color w:val="000000"/>
          <w:sz w:val="28"/>
        </w:rPr>
      </w:pPr>
    </w:p>
    <w:p w:rsidR="009734D9" w:rsidRDefault="00512F62">
      <w:pPr>
        <w:spacing w:after="0" w:line="408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734D9" w:rsidRDefault="00512F62">
      <w:pPr>
        <w:spacing w:after="0" w:line="408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«Родная литература»</w:t>
      </w:r>
    </w:p>
    <w:p w:rsidR="009734D9" w:rsidRDefault="00512F6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3 класса</w:t>
      </w:r>
    </w:p>
    <w:p w:rsidR="009734D9" w:rsidRDefault="009734D9">
      <w:pPr>
        <w:spacing w:after="0"/>
        <w:ind w:left="120"/>
        <w:jc w:val="center"/>
      </w:pPr>
    </w:p>
    <w:p w:rsidR="009734D9" w:rsidRDefault="009734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734D9" w:rsidRDefault="00512F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Составитель учитель начальных классов: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Джамалова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С. К.</w:t>
      </w:r>
    </w:p>
    <w:p w:rsidR="009734D9" w:rsidRDefault="009734D9">
      <w:pPr>
        <w:spacing w:after="0"/>
        <w:ind w:left="120"/>
        <w:jc w:val="center"/>
      </w:pPr>
    </w:p>
    <w:p w:rsidR="009734D9" w:rsidRDefault="00512F62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</w:t>
      </w:r>
      <w:proofErr w:type="gramStart"/>
      <w:r>
        <w:rPr>
          <w:rFonts w:ascii="Times New Roman" w:hAnsi="Times New Roman"/>
          <w:b/>
          <w:color w:val="000000"/>
          <w:sz w:val="28"/>
        </w:rPr>
        <w:t>.Д</w:t>
      </w:r>
      <w:proofErr w:type="gramEnd"/>
      <w:r>
        <w:rPr>
          <w:rFonts w:ascii="Times New Roman" w:hAnsi="Times New Roman"/>
          <w:b/>
          <w:color w:val="000000"/>
          <w:sz w:val="28"/>
        </w:rPr>
        <w:t>ружба</w:t>
      </w:r>
    </w:p>
    <w:p w:rsidR="009734D9" w:rsidRDefault="00512F62">
      <w:pPr>
        <w:spacing w:after="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2023 – 2024 </w:t>
      </w:r>
      <w:proofErr w:type="spellStart"/>
      <w:r>
        <w:rPr>
          <w:rFonts w:ascii="Times New Roman" w:hAnsi="Times New Roman"/>
          <w:b/>
          <w:color w:val="000000"/>
          <w:sz w:val="28"/>
        </w:rPr>
        <w:t>уч.г</w:t>
      </w:r>
      <w:proofErr w:type="spellEnd"/>
      <w:r>
        <w:rPr>
          <w:rFonts w:ascii="Times New Roman" w:hAnsi="Times New Roman"/>
          <w:b/>
          <w:color w:val="000000"/>
          <w:sz w:val="28"/>
        </w:rPr>
        <w:t>.</w:t>
      </w:r>
    </w:p>
    <w:p w:rsidR="009734D9" w:rsidRDefault="009734D9">
      <w:pPr>
        <w:spacing w:after="0"/>
        <w:ind w:left="120"/>
      </w:pPr>
    </w:p>
    <w:p w:rsidR="009734D9" w:rsidRDefault="009734D9">
      <w:pPr>
        <w:spacing w:after="0" w:line="408" w:lineRule="auto"/>
      </w:pPr>
    </w:p>
    <w:p w:rsidR="009734D9" w:rsidRDefault="009734D9">
      <w:pPr>
        <w:spacing w:after="0" w:line="408" w:lineRule="auto"/>
      </w:pPr>
    </w:p>
    <w:p w:rsidR="009734D9" w:rsidRDefault="009734D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734D9" w:rsidRDefault="009734D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734D9" w:rsidRDefault="009734D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734D9" w:rsidRDefault="009734D9"/>
    <w:sectPr w:rsidR="009734D9" w:rsidSect="009734D9">
      <w:pgSz w:w="16838" w:h="11906" w:orient="landscape"/>
      <w:pgMar w:top="142" w:right="1134" w:bottom="426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01D92"/>
    <w:multiLevelType w:val="multilevel"/>
    <w:tmpl w:val="2338A66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">
    <w:nsid w:val="2E4E1747"/>
    <w:multiLevelType w:val="multilevel"/>
    <w:tmpl w:val="8B34B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323FC1"/>
    <w:multiLevelType w:val="multilevel"/>
    <w:tmpl w:val="1F2C4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FE0466"/>
    <w:multiLevelType w:val="multilevel"/>
    <w:tmpl w:val="EDFC7E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73C34309"/>
    <w:multiLevelType w:val="multilevel"/>
    <w:tmpl w:val="CC243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9734D9"/>
    <w:rsid w:val="00096B01"/>
    <w:rsid w:val="001713C3"/>
    <w:rsid w:val="00445226"/>
    <w:rsid w:val="00512F62"/>
    <w:rsid w:val="009734D9"/>
    <w:rsid w:val="00B40B0D"/>
    <w:rsid w:val="00CB0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4F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9734D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9734D9"/>
    <w:pPr>
      <w:spacing w:after="140"/>
    </w:pPr>
  </w:style>
  <w:style w:type="paragraph" w:styleId="a5">
    <w:name w:val="List"/>
    <w:basedOn w:val="a4"/>
    <w:rsid w:val="009734D9"/>
    <w:rPr>
      <w:rFonts w:cs="Arial"/>
    </w:rPr>
  </w:style>
  <w:style w:type="paragraph" w:customStyle="1" w:styleId="Caption">
    <w:name w:val="Caption"/>
    <w:basedOn w:val="a"/>
    <w:qFormat/>
    <w:rsid w:val="009734D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9734D9"/>
    <w:pPr>
      <w:suppressLineNumbers/>
    </w:pPr>
    <w:rPr>
      <w:rFonts w:cs="Arial"/>
    </w:rPr>
  </w:style>
  <w:style w:type="paragraph" w:customStyle="1" w:styleId="TableParagraph">
    <w:name w:val="Table Paragraph"/>
    <w:basedOn w:val="a"/>
    <w:uiPriority w:val="1"/>
    <w:qFormat/>
    <w:rsid w:val="00E91713"/>
    <w:pPr>
      <w:widowControl w:val="0"/>
      <w:spacing w:after="0" w:line="240" w:lineRule="auto"/>
    </w:pPr>
    <w:rPr>
      <w:lang w:val="en-US"/>
    </w:rPr>
  </w:style>
  <w:style w:type="table" w:styleId="a7">
    <w:name w:val="Table Grid"/>
    <w:basedOn w:val="a1"/>
    <w:uiPriority w:val="59"/>
    <w:rsid w:val="00F6084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2913</Words>
  <Characters>16606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у-1234</cp:lastModifiedBy>
  <cp:revision>17</cp:revision>
  <cp:lastPrinted>2023-10-16T19:21:00Z</cp:lastPrinted>
  <dcterms:created xsi:type="dcterms:W3CDTF">2023-09-27T15:24:00Z</dcterms:created>
  <dcterms:modified xsi:type="dcterms:W3CDTF">2023-11-11T05:51:00Z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